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80" w:rsidRDefault="00C05180" w:rsidP="00C05180">
      <w:pPr>
        <w:pStyle w:val="Default"/>
        <w:rPr>
          <w:color w:val="auto"/>
        </w:rPr>
      </w:pPr>
      <w:r>
        <w:rPr>
          <w:b/>
          <w:bCs/>
          <w:color w:val="auto"/>
          <w:sz w:val="28"/>
          <w:szCs w:val="28"/>
        </w:rPr>
        <w:t>Správa o výsledku kontroly stavu</w:t>
      </w:r>
      <w:r>
        <w:rPr>
          <w:b/>
          <w:bCs/>
          <w:color w:val="auto"/>
          <w:sz w:val="28"/>
          <w:szCs w:val="28"/>
        </w:rPr>
        <w:t xml:space="preserve"> a </w:t>
      </w:r>
      <w:r>
        <w:rPr>
          <w:b/>
          <w:bCs/>
          <w:color w:val="auto"/>
          <w:sz w:val="28"/>
          <w:szCs w:val="28"/>
        </w:rPr>
        <w:t xml:space="preserve">vývoja dlhu </w:t>
      </w:r>
      <w:r w:rsidR="004E38D3">
        <w:rPr>
          <w:b/>
          <w:bCs/>
          <w:color w:val="auto"/>
          <w:sz w:val="28"/>
          <w:szCs w:val="28"/>
        </w:rPr>
        <w:t>o</w:t>
      </w:r>
      <w:r>
        <w:rPr>
          <w:b/>
          <w:bCs/>
          <w:color w:val="auto"/>
          <w:sz w:val="28"/>
          <w:szCs w:val="28"/>
        </w:rPr>
        <w:t>bce Marianka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893"/>
      </w:tblGrid>
      <w:tr w:rsidR="00C05180" w:rsidTr="00C0518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29" w:type="dxa"/>
          </w:tcPr>
          <w:p w:rsidR="00C05180" w:rsidRDefault="00C05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05180" w:rsidRDefault="00C05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05180" w:rsidRDefault="00C05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05180" w:rsidRDefault="00C05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Oprávnená osoba: </w:t>
            </w:r>
          </w:p>
        </w:tc>
        <w:tc>
          <w:tcPr>
            <w:tcW w:w="4893" w:type="dxa"/>
          </w:tcPr>
          <w:p w:rsidR="00C05180" w:rsidRDefault="00C05180" w:rsidP="00C05180">
            <w:pPr>
              <w:pStyle w:val="Default"/>
              <w:ind w:left="249" w:hanging="249"/>
              <w:rPr>
                <w:sz w:val="23"/>
                <w:szCs w:val="23"/>
              </w:rPr>
            </w:pPr>
          </w:p>
          <w:p w:rsidR="00C05180" w:rsidRDefault="00C05180" w:rsidP="00C05180">
            <w:pPr>
              <w:pStyle w:val="Default"/>
              <w:ind w:left="249" w:hanging="249"/>
              <w:rPr>
                <w:sz w:val="23"/>
                <w:szCs w:val="23"/>
              </w:rPr>
            </w:pPr>
          </w:p>
          <w:p w:rsidR="00C05180" w:rsidRDefault="00C05180" w:rsidP="00C05180">
            <w:pPr>
              <w:pStyle w:val="Default"/>
              <w:ind w:left="249" w:hanging="249"/>
              <w:rPr>
                <w:sz w:val="23"/>
                <w:szCs w:val="23"/>
              </w:rPr>
            </w:pPr>
          </w:p>
          <w:p w:rsidR="00C05180" w:rsidRDefault="00C05180" w:rsidP="00C05180">
            <w:pPr>
              <w:pStyle w:val="Default"/>
              <w:ind w:left="249" w:hanging="249"/>
              <w:rPr>
                <w:sz w:val="23"/>
                <w:szCs w:val="23"/>
              </w:rPr>
            </w:pPr>
          </w:p>
          <w:p w:rsidR="00C05180" w:rsidRDefault="00C05180" w:rsidP="00C05180">
            <w:pPr>
              <w:pStyle w:val="Default"/>
              <w:ind w:left="249" w:hanging="249"/>
              <w:rPr>
                <w:sz w:val="23"/>
                <w:szCs w:val="23"/>
              </w:rPr>
            </w:pPr>
          </w:p>
          <w:p w:rsidR="00C05180" w:rsidRDefault="00C05180" w:rsidP="00C05180">
            <w:pPr>
              <w:pStyle w:val="Default"/>
              <w:ind w:left="249" w:right="-1281" w:hanging="2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hlavná kontrolórka </w:t>
            </w:r>
            <w:r>
              <w:rPr>
                <w:sz w:val="23"/>
                <w:szCs w:val="23"/>
              </w:rPr>
              <w:t xml:space="preserve">Ing. Katarína </w:t>
            </w:r>
            <w:proofErr w:type="spellStart"/>
            <w:r>
              <w:rPr>
                <w:sz w:val="23"/>
                <w:szCs w:val="23"/>
              </w:rPr>
              <w:t>Tomkovičová</w:t>
            </w:r>
            <w:proofErr w:type="spellEnd"/>
          </w:p>
        </w:tc>
      </w:tr>
      <w:tr w:rsidR="00C05180" w:rsidTr="00C0518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29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Povinná osoba: </w:t>
            </w:r>
          </w:p>
        </w:tc>
        <w:tc>
          <w:tcPr>
            <w:tcW w:w="4893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Obec Marianka</w:t>
            </w:r>
            <w:r>
              <w:rPr>
                <w:sz w:val="23"/>
                <w:szCs w:val="23"/>
              </w:rPr>
              <w:t xml:space="preserve">, </w:t>
            </w:r>
          </w:p>
        </w:tc>
      </w:tr>
      <w:tr w:rsidR="00C05180" w:rsidTr="00C0518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29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Predmet kontroly: </w:t>
            </w:r>
          </w:p>
        </w:tc>
        <w:tc>
          <w:tcPr>
            <w:tcW w:w="4893" w:type="dxa"/>
          </w:tcPr>
          <w:p w:rsidR="00C05180" w:rsidRDefault="00C05180" w:rsidP="00C05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kontrola stavu a vývoja dlhu </w:t>
            </w:r>
            <w:r>
              <w:rPr>
                <w:sz w:val="23"/>
                <w:szCs w:val="23"/>
              </w:rPr>
              <w:t>obce Marianka</w:t>
            </w:r>
            <w:r>
              <w:rPr>
                <w:sz w:val="23"/>
                <w:szCs w:val="23"/>
              </w:rPr>
              <w:t xml:space="preserve"> podľa § 17 ods. 15 zákona č. 583/2004 Z. z. o rozpočtových pravidlách územnej samosprávy a o zmene a doplnení niektorých zákonov v znení neskorších predpisov, </w:t>
            </w:r>
          </w:p>
        </w:tc>
      </w:tr>
      <w:tr w:rsidR="00C05180" w:rsidTr="00C0518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29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Cieľ kontroly: </w:t>
            </w:r>
          </w:p>
        </w:tc>
        <w:tc>
          <w:tcPr>
            <w:tcW w:w="4893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overiť, či sú dodržiavané pravidlá rozpočtového hospodárenia podľa § 17 zákona č. 583/2004 Z. z., </w:t>
            </w:r>
          </w:p>
        </w:tc>
      </w:tr>
      <w:tr w:rsidR="00C05180" w:rsidTr="00C0518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29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Kontrolované obdobie: </w:t>
            </w:r>
          </w:p>
        </w:tc>
        <w:tc>
          <w:tcPr>
            <w:tcW w:w="4893" w:type="dxa"/>
          </w:tcPr>
          <w:p w:rsidR="00C05180" w:rsidRDefault="00C05180" w:rsidP="0074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</w:t>
            </w:r>
            <w:r w:rsidR="00747414">
              <w:rPr>
                <w:sz w:val="23"/>
                <w:szCs w:val="23"/>
              </w:rPr>
              <w:t>32.12.2017</w:t>
            </w:r>
            <w:r>
              <w:rPr>
                <w:sz w:val="23"/>
                <w:szCs w:val="23"/>
              </w:rPr>
              <w:t xml:space="preserve">, </w:t>
            </w:r>
          </w:p>
        </w:tc>
      </w:tr>
      <w:tr w:rsidR="00C05180" w:rsidTr="00C0518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29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Miesto a čas vykonania kontroly: </w:t>
            </w:r>
          </w:p>
        </w:tc>
        <w:tc>
          <w:tcPr>
            <w:tcW w:w="4893" w:type="dxa"/>
          </w:tcPr>
          <w:p w:rsidR="00C05180" w:rsidRDefault="00C05180" w:rsidP="00C05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Obec Marianka</w:t>
            </w:r>
            <w:r>
              <w:rPr>
                <w:sz w:val="23"/>
                <w:szCs w:val="23"/>
              </w:rPr>
              <w:t>, od 13.0</w:t>
            </w: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.2018 do </w:t>
            </w:r>
            <w:r>
              <w:rPr>
                <w:sz w:val="23"/>
                <w:szCs w:val="23"/>
              </w:rPr>
              <w:t>30.7</w:t>
            </w:r>
            <w:r>
              <w:rPr>
                <w:sz w:val="23"/>
                <w:szCs w:val="23"/>
              </w:rPr>
              <w:t xml:space="preserve">.2018, </w:t>
            </w:r>
          </w:p>
        </w:tc>
      </w:tr>
      <w:tr w:rsidR="00C05180" w:rsidTr="00C0518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29" w:type="dxa"/>
          </w:tcPr>
          <w:p w:rsidR="00C05180" w:rsidRDefault="00C05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Dátum zaslania správy: </w:t>
            </w:r>
          </w:p>
        </w:tc>
        <w:tc>
          <w:tcPr>
            <w:tcW w:w="4893" w:type="dxa"/>
          </w:tcPr>
          <w:p w:rsidR="00C05180" w:rsidRDefault="00C05180" w:rsidP="00C05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30.7.</w:t>
            </w:r>
            <w:r>
              <w:rPr>
                <w:sz w:val="23"/>
                <w:szCs w:val="23"/>
              </w:rPr>
              <w:t>2018.</w:t>
            </w:r>
          </w:p>
          <w:p w:rsidR="00C05180" w:rsidRDefault="00C05180" w:rsidP="00C05180">
            <w:pPr>
              <w:pStyle w:val="Default"/>
              <w:rPr>
                <w:sz w:val="23"/>
                <w:szCs w:val="23"/>
              </w:rPr>
            </w:pPr>
          </w:p>
          <w:p w:rsidR="00C05180" w:rsidRDefault="00C05180" w:rsidP="00C05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05180" w:rsidRDefault="00C05180" w:rsidP="00C051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Použitá legislatíva ku kontrole: </w:t>
      </w:r>
    </w:p>
    <w:p w:rsidR="00C05180" w:rsidRDefault="00C05180" w:rsidP="00C05180">
      <w:pPr>
        <w:pStyle w:val="Default"/>
        <w:rPr>
          <w:b/>
          <w:bCs/>
          <w:sz w:val="23"/>
          <w:szCs w:val="23"/>
        </w:rPr>
      </w:pPr>
    </w:p>
    <w:p w:rsidR="00C05180" w:rsidRDefault="00C05180" w:rsidP="00C05180">
      <w:pPr>
        <w:pStyle w:val="Default"/>
        <w:rPr>
          <w:sz w:val="23"/>
          <w:szCs w:val="23"/>
        </w:rPr>
      </w:pPr>
    </w:p>
    <w:p w:rsidR="00C05180" w:rsidRPr="004E38D3" w:rsidRDefault="00C05180" w:rsidP="00C05180">
      <w:pPr>
        <w:pStyle w:val="Default"/>
        <w:spacing w:after="47"/>
      </w:pPr>
      <w:r w:rsidRPr="004E38D3">
        <w:t xml:space="preserve">1. Zákon č. 369/1990 Zb. o obecnom zriadení, </w:t>
      </w:r>
    </w:p>
    <w:p w:rsidR="00C05180" w:rsidRPr="004E38D3" w:rsidRDefault="00C05180" w:rsidP="00C05180">
      <w:pPr>
        <w:pStyle w:val="Default"/>
        <w:spacing w:after="47"/>
      </w:pPr>
      <w:r w:rsidRPr="004E38D3">
        <w:t xml:space="preserve">2. Zákon č. 583/2004 Z. z. o rozpočtových pravidlách územnej samosprávy a o zmene a doplnení niektorých zákonov (ďalej len „RPÚS“), </w:t>
      </w:r>
    </w:p>
    <w:p w:rsidR="00C05180" w:rsidRPr="004E38D3" w:rsidRDefault="00C05180" w:rsidP="00C05180">
      <w:pPr>
        <w:pStyle w:val="Default"/>
      </w:pPr>
      <w:r w:rsidRPr="004E38D3">
        <w:t xml:space="preserve">3. Všeobecne záväzné nariadenia </w:t>
      </w:r>
      <w:r w:rsidRPr="004E38D3">
        <w:t xml:space="preserve">obce Marianka </w:t>
      </w:r>
      <w:r w:rsidRPr="004E38D3">
        <w:t xml:space="preserve"> č</w:t>
      </w:r>
      <w:r w:rsidRPr="004E38D3">
        <w:t>. 3</w:t>
      </w:r>
      <w:r w:rsidRPr="004E38D3">
        <w:t>/2017 „Zásady hospodárenia s finančný</w:t>
      </w:r>
      <w:r w:rsidRPr="004E38D3">
        <w:t>mi prostriedkami obce Marianka</w:t>
      </w:r>
      <w:r w:rsidRPr="004E38D3">
        <w:t xml:space="preserve">“. </w:t>
      </w:r>
    </w:p>
    <w:p w:rsidR="00C05180" w:rsidRPr="004E38D3" w:rsidRDefault="00C05180" w:rsidP="00C05180">
      <w:pPr>
        <w:pStyle w:val="Default"/>
      </w:pPr>
    </w:p>
    <w:p w:rsidR="00C05180" w:rsidRPr="004E38D3" w:rsidRDefault="00C05180" w:rsidP="00C05180">
      <w:pPr>
        <w:pStyle w:val="Default"/>
      </w:pPr>
      <w:r w:rsidRPr="004E38D3">
        <w:t>Podľa § 17 ods. 15 zákona č. 583/2004 Z. z. o rozpočtových pravidlách územnej samosprávy hlavný kontrolór mesta sleduje počas rozpočtového roka stav a vývoj dlhu mesta. Dosiahnutie hranice celkovej sumy dlhu podľa odsekov 10 až 12 (</w:t>
      </w:r>
      <w:proofErr w:type="spellStart"/>
      <w:r w:rsidRPr="004E38D3">
        <w:t>t.j</w:t>
      </w:r>
      <w:proofErr w:type="spellEnd"/>
      <w:r w:rsidRPr="004E38D3">
        <w:t xml:space="preserve">. ak celková suma dlhu dosiahne 50 % skutočných bežných príjmov predchádzajúceho rozpočtového roka) je hlavný kontrolór </w:t>
      </w:r>
      <w:r w:rsidRPr="004E38D3">
        <w:t xml:space="preserve">obce </w:t>
      </w:r>
      <w:r w:rsidRPr="004E38D3">
        <w:t>povinný bezodkladne oznámiť ministerstvu financií</w:t>
      </w:r>
    </w:p>
    <w:p w:rsidR="00C05180" w:rsidRPr="004E38D3" w:rsidRDefault="00C05180" w:rsidP="00C05180">
      <w:pPr>
        <w:pStyle w:val="Default"/>
      </w:pPr>
    </w:p>
    <w:p w:rsidR="00C05180" w:rsidRPr="004E38D3" w:rsidRDefault="00C05180" w:rsidP="00C05180">
      <w:pPr>
        <w:pStyle w:val="Default"/>
      </w:pPr>
      <w:r w:rsidRPr="004E38D3">
        <w:t xml:space="preserve">Kontrola bola vykonaná v súlade s plánom kontrolnej činnosti hlavnej kontrolórky </w:t>
      </w:r>
      <w:r w:rsidRPr="004E38D3">
        <w:t>obce Marianka</w:t>
      </w:r>
      <w:r w:rsidRPr="004E38D3">
        <w:t xml:space="preserve"> na I. polrok 2018, konkrétne s 2. bodom, v zmysle § 18d ods.1 zákona č. 369/1990 Zb. o obecnom zriadení v z. n. p., podľa zákona č. 357/2015 </w:t>
      </w:r>
      <w:proofErr w:type="spellStart"/>
      <w:r w:rsidRPr="004E38D3">
        <w:t>Z.z</w:t>
      </w:r>
      <w:proofErr w:type="spellEnd"/>
      <w:r w:rsidRPr="004E38D3">
        <w:t>. o finančnej kontrole a audite a o zmene a doplnení niektorých zákonov</w:t>
      </w:r>
    </w:p>
    <w:p w:rsidR="00C05180" w:rsidRPr="004E38D3" w:rsidRDefault="00C05180" w:rsidP="00C05180">
      <w:pPr>
        <w:pStyle w:val="Default"/>
      </w:pPr>
    </w:p>
    <w:p w:rsidR="00C05180" w:rsidRPr="004E38D3" w:rsidRDefault="00C05180" w:rsidP="00C05180">
      <w:pPr>
        <w:pStyle w:val="Default"/>
      </w:pPr>
      <w:r w:rsidRPr="004E38D3">
        <w:rPr>
          <w:b/>
          <w:bCs/>
        </w:rPr>
        <w:t xml:space="preserve">Výsledok kontroly: </w:t>
      </w:r>
    </w:p>
    <w:p w:rsidR="00C05180" w:rsidRPr="004E38D3" w:rsidRDefault="00C05180" w:rsidP="00C05180">
      <w:pPr>
        <w:pStyle w:val="Default"/>
      </w:pPr>
      <w:r w:rsidRPr="004E38D3">
        <w:t xml:space="preserve">Podľa </w:t>
      </w:r>
      <w:r w:rsidRPr="004E38D3">
        <w:t xml:space="preserve">VZN </w:t>
      </w:r>
      <w:r w:rsidRPr="004E38D3">
        <w:t xml:space="preserve">č. </w:t>
      </w:r>
      <w:r w:rsidRPr="004E38D3">
        <w:t>3</w:t>
      </w:r>
      <w:r w:rsidRPr="004E38D3">
        <w:t xml:space="preserve">/2017 o zásadách hospodárenia s finančnými prostriedkami </w:t>
      </w:r>
      <w:r w:rsidRPr="004E38D3">
        <w:t xml:space="preserve">obce Marianka </w:t>
      </w:r>
      <w:r w:rsidRPr="004E38D3">
        <w:t xml:space="preserve"> </w:t>
      </w:r>
      <w:r w:rsidRPr="004E38D3">
        <w:rPr>
          <w:i/>
          <w:iCs/>
        </w:rPr>
        <w:t xml:space="preserve">hlavný kontrolór </w:t>
      </w:r>
      <w:r w:rsidRPr="004E38D3">
        <w:rPr>
          <w:i/>
          <w:iCs/>
        </w:rPr>
        <w:t xml:space="preserve">obce </w:t>
      </w:r>
      <w:r w:rsidRPr="004E38D3">
        <w:rPr>
          <w:i/>
          <w:iCs/>
        </w:rPr>
        <w:t xml:space="preserve"> sleduje počas rozpočtového roka stav a vývoj dlhu </w:t>
      </w:r>
      <w:r w:rsidR="0072486C" w:rsidRPr="004E38D3">
        <w:rPr>
          <w:i/>
          <w:iCs/>
        </w:rPr>
        <w:t>obce</w:t>
      </w:r>
      <w:r w:rsidRPr="004E38D3">
        <w:rPr>
          <w:i/>
          <w:iCs/>
        </w:rPr>
        <w:t>. Ak celková suma dlhu dosiahne 50 % skutočných bežných príjmov predchádzajúceho rozpočtového roka, hlavný kontrolór je povinný bezodkladne oznámiť Ministerstvu financií SR dosiahnutie hranice celkovej sumy dlhu</w:t>
      </w:r>
      <w:r w:rsidRPr="004E38D3">
        <w:t xml:space="preserve">. Uvedené ustanovenie VZN reflektuje na ustanovenie § 17 ods. 15 zákona o RPÚS. </w:t>
      </w:r>
    </w:p>
    <w:p w:rsidR="0072486C" w:rsidRPr="004E38D3" w:rsidRDefault="0072486C" w:rsidP="00C05180">
      <w:pPr>
        <w:pStyle w:val="Default"/>
      </w:pPr>
    </w:p>
    <w:p w:rsidR="00C05180" w:rsidRPr="004E38D3" w:rsidRDefault="00C05180" w:rsidP="00C05180">
      <w:pPr>
        <w:pStyle w:val="Default"/>
      </w:pPr>
      <w:r w:rsidRPr="004E38D3">
        <w:t xml:space="preserve">Skutočné bežné príjmy </w:t>
      </w:r>
      <w:r w:rsidR="0072486C" w:rsidRPr="004E38D3">
        <w:t xml:space="preserve">obce </w:t>
      </w:r>
      <w:r w:rsidRPr="004E38D3">
        <w:t xml:space="preserve"> k</w:t>
      </w:r>
      <w:r w:rsidR="00747414" w:rsidRPr="004E38D3">
        <w:t> 31.7</w:t>
      </w:r>
      <w:r w:rsidR="0072486C" w:rsidRPr="004E38D3">
        <w:t xml:space="preserve">.2018 </w:t>
      </w:r>
      <w:r w:rsidRPr="004E38D3">
        <w:t xml:space="preserve"> </w:t>
      </w:r>
      <w:r w:rsidR="00747414" w:rsidRPr="004E38D3">
        <w:rPr>
          <w:b/>
          <w:bCs/>
        </w:rPr>
        <w:t>1 691 093</w:t>
      </w:r>
      <w:r w:rsidR="0072486C" w:rsidRPr="004E38D3">
        <w:rPr>
          <w:b/>
          <w:bCs/>
        </w:rPr>
        <w:t>€</w:t>
      </w:r>
      <w:r w:rsidRPr="004E38D3">
        <w:rPr>
          <w:b/>
          <w:bCs/>
        </w:rPr>
        <w:t xml:space="preserve"> </w:t>
      </w:r>
    </w:p>
    <w:p w:rsidR="00C05180" w:rsidRPr="004E38D3" w:rsidRDefault="00C05180" w:rsidP="00C05180">
      <w:pPr>
        <w:pStyle w:val="Default"/>
      </w:pPr>
      <w:r w:rsidRPr="004E38D3">
        <w:t xml:space="preserve">Podľa § 17 ods. 7 zákona o RPÚS sa </w:t>
      </w:r>
      <w:r w:rsidRPr="004E38D3">
        <w:rPr>
          <w:i/>
          <w:iCs/>
        </w:rPr>
        <w:t xml:space="preserve">celkovou sumou dlhu obce alebo vyššieho územného celku na účely tohto zákona rozumie súhrn záväzkov vyplývajúcich zo splácania istín </w:t>
      </w:r>
      <w:r w:rsidRPr="004E38D3">
        <w:rPr>
          <w:i/>
          <w:iCs/>
        </w:rPr>
        <w:lastRenderedPageBreak/>
        <w:t xml:space="preserve">návratných zdrojov financovania, záväzkov z investičných dodávateľských úverov a ručiteľských záväzkov obce alebo vyššieho územného celku. </w:t>
      </w:r>
    </w:p>
    <w:p w:rsidR="00C05180" w:rsidRPr="004E38D3" w:rsidRDefault="00C05180" w:rsidP="00C05180">
      <w:pPr>
        <w:pStyle w:val="Default"/>
      </w:pPr>
      <w:r w:rsidRPr="004E38D3">
        <w:t>Záväzky vyplývajúce zo splácania istiny k</w:t>
      </w:r>
      <w:r w:rsidR="00747414" w:rsidRPr="004E38D3">
        <w:t> </w:t>
      </w:r>
      <w:r w:rsidR="0072486C" w:rsidRPr="004E38D3">
        <w:t>3</w:t>
      </w:r>
      <w:r w:rsidR="00747414" w:rsidRPr="004E38D3">
        <w:t>1.12</w:t>
      </w:r>
      <w:r w:rsidRPr="004E38D3">
        <w:t xml:space="preserve">.2018 </w:t>
      </w:r>
      <w:r w:rsidR="0072486C" w:rsidRPr="004E38D3">
        <w:t xml:space="preserve">      0</w:t>
      </w:r>
      <w:r w:rsidRPr="004E38D3">
        <w:t xml:space="preserve"> € </w:t>
      </w:r>
    </w:p>
    <w:p w:rsidR="00C05180" w:rsidRPr="004E38D3" w:rsidRDefault="00C05180" w:rsidP="00C05180">
      <w:pPr>
        <w:pStyle w:val="Default"/>
      </w:pPr>
      <w:r w:rsidRPr="004E38D3">
        <w:t>Záväzky z investičných dodávateľských úverov k</w:t>
      </w:r>
      <w:r w:rsidR="00747414" w:rsidRPr="004E38D3">
        <w:t> 31.12</w:t>
      </w:r>
      <w:r w:rsidRPr="004E38D3">
        <w:t xml:space="preserve">.2018 </w:t>
      </w:r>
      <w:r w:rsidR="0072486C" w:rsidRPr="004E38D3">
        <w:t xml:space="preserve"> </w:t>
      </w:r>
      <w:proofErr w:type="spellStart"/>
      <w:r w:rsidR="0072486C" w:rsidRPr="004E38D3">
        <w:t>Staveko</w:t>
      </w:r>
      <w:proofErr w:type="spellEnd"/>
      <w:r w:rsidR="0072486C" w:rsidRPr="004E38D3">
        <w:t xml:space="preserve"> 33 303,59</w:t>
      </w:r>
      <w:r w:rsidR="0072486C" w:rsidRPr="004E38D3">
        <w:t>€</w:t>
      </w:r>
      <w:r w:rsidRPr="004E38D3">
        <w:t xml:space="preserve"> </w:t>
      </w:r>
    </w:p>
    <w:p w:rsidR="0072486C" w:rsidRPr="004E38D3" w:rsidRDefault="0072486C" w:rsidP="00C05180">
      <w:pPr>
        <w:pStyle w:val="Default"/>
      </w:pPr>
    </w:p>
    <w:p w:rsidR="00C05180" w:rsidRPr="004E38D3" w:rsidRDefault="00C05180" w:rsidP="00C05180">
      <w:pPr>
        <w:pStyle w:val="Default"/>
        <w:rPr>
          <w:b/>
          <w:bCs/>
          <w:color w:val="auto"/>
        </w:rPr>
      </w:pPr>
      <w:r w:rsidRPr="004E38D3">
        <w:rPr>
          <w:color w:val="auto"/>
        </w:rPr>
        <w:t xml:space="preserve">Celková suma dlhu </w:t>
      </w:r>
      <w:r w:rsidR="0072486C" w:rsidRPr="004E38D3">
        <w:rPr>
          <w:color w:val="auto"/>
        </w:rPr>
        <w:t>obce Marianka</w:t>
      </w:r>
      <w:r w:rsidRPr="004E38D3">
        <w:rPr>
          <w:color w:val="auto"/>
        </w:rPr>
        <w:t xml:space="preserve"> </w:t>
      </w:r>
      <w:r w:rsidR="0072486C" w:rsidRPr="004E38D3">
        <w:rPr>
          <w:color w:val="auto"/>
        </w:rPr>
        <w:t>k</w:t>
      </w:r>
      <w:r w:rsidR="00747414" w:rsidRPr="004E38D3">
        <w:rPr>
          <w:color w:val="auto"/>
        </w:rPr>
        <w:t xml:space="preserve"> 31.12.2018 </w:t>
      </w:r>
      <w:r w:rsidRPr="004E38D3">
        <w:rPr>
          <w:color w:val="auto"/>
        </w:rPr>
        <w:t xml:space="preserve"> </w:t>
      </w:r>
      <w:r w:rsidR="0072486C" w:rsidRPr="004E38D3">
        <w:rPr>
          <w:b/>
          <w:bCs/>
          <w:color w:val="auto"/>
        </w:rPr>
        <w:t>33 303,59</w:t>
      </w:r>
      <w:r w:rsidRPr="004E38D3">
        <w:rPr>
          <w:b/>
          <w:bCs/>
          <w:color w:val="auto"/>
        </w:rPr>
        <w:t xml:space="preserve"> € </w:t>
      </w:r>
    </w:p>
    <w:p w:rsidR="00747414" w:rsidRPr="004E38D3" w:rsidRDefault="00747414" w:rsidP="00C05180">
      <w:pPr>
        <w:pStyle w:val="Default"/>
        <w:rPr>
          <w:color w:val="auto"/>
        </w:rPr>
      </w:pPr>
    </w:p>
    <w:p w:rsidR="00C05180" w:rsidRPr="004E38D3" w:rsidRDefault="00C05180" w:rsidP="00C05180">
      <w:pPr>
        <w:pStyle w:val="Default"/>
        <w:rPr>
          <w:color w:val="auto"/>
        </w:rPr>
      </w:pPr>
      <w:r w:rsidRPr="004E38D3">
        <w:rPr>
          <w:color w:val="auto"/>
        </w:rPr>
        <w:t xml:space="preserve">Podľa § 17 ods. 6 zákona o RPÚS </w:t>
      </w:r>
      <w:r w:rsidRPr="004E38D3">
        <w:rPr>
          <w:i/>
          <w:iCs/>
          <w:color w:val="auto"/>
        </w:rPr>
        <w:t xml:space="preserve">obec a vyšší územný celok môžu na plnenie svojich úloh prijať návratné zdroje financovania, len ak </w:t>
      </w:r>
    </w:p>
    <w:p w:rsidR="00C05180" w:rsidRPr="004E38D3" w:rsidRDefault="00C05180" w:rsidP="00C05180">
      <w:pPr>
        <w:pStyle w:val="Default"/>
        <w:rPr>
          <w:color w:val="auto"/>
        </w:rPr>
      </w:pPr>
      <w:r w:rsidRPr="004E38D3">
        <w:rPr>
          <w:i/>
          <w:iCs/>
          <w:color w:val="auto"/>
        </w:rPr>
        <w:t xml:space="preserve">a) celková suma dlhu obce alebo vyššieho územného celku neprekročí 60% skutočných bežných príjmov predchádzajúceho rozpočtového roka a </w:t>
      </w:r>
    </w:p>
    <w:p w:rsidR="00C05180" w:rsidRPr="004E38D3" w:rsidRDefault="00C05180" w:rsidP="00C05180">
      <w:pPr>
        <w:pStyle w:val="Default"/>
        <w:rPr>
          <w:i/>
          <w:iCs/>
          <w:color w:val="auto"/>
        </w:rPr>
      </w:pPr>
      <w:r w:rsidRPr="004E38D3">
        <w:rPr>
          <w:i/>
          <w:iCs/>
          <w:color w:val="auto"/>
        </w:rPr>
        <w:t xml:space="preserve">b) suma splátok návratných zdrojov financovania, vrátane úhrady výnosov a suma splátok záväzkov z investičných dodávateľských úverov 21a) neprekročí v príslušnom rozpočtovom roku 25% skutočných bežných príjmov predchádzajúceho rozpočtového roka znížených o prostriedky poskytnuté v príslušnom rozpočtovom roku obci alebo vyššiemu územnému celku z rozpočtu iného subjektu verejnej správy, prostriedky poskytnuté z Európskej únie a iné prostriedky zo zahraničia alebo prostriedky získané na základe osobitného predpisu. </w:t>
      </w:r>
    </w:p>
    <w:p w:rsidR="0072486C" w:rsidRPr="004E38D3" w:rsidRDefault="0072486C" w:rsidP="00C05180">
      <w:pPr>
        <w:pStyle w:val="Default"/>
        <w:rPr>
          <w:color w:val="auto"/>
        </w:rPr>
      </w:pPr>
    </w:p>
    <w:p w:rsidR="00747414" w:rsidRPr="004E38D3" w:rsidRDefault="00C05180" w:rsidP="00C05180">
      <w:pPr>
        <w:pStyle w:val="Default"/>
        <w:rPr>
          <w:color w:val="auto"/>
        </w:rPr>
      </w:pPr>
      <w:r w:rsidRPr="004E38D3">
        <w:rPr>
          <w:color w:val="auto"/>
        </w:rPr>
        <w:t>Pri preverovaní stavu a vývoja dlhu k</w:t>
      </w:r>
      <w:r w:rsidR="00747414" w:rsidRPr="004E38D3">
        <w:rPr>
          <w:color w:val="auto"/>
        </w:rPr>
        <w:t> 31.12</w:t>
      </w:r>
      <w:r w:rsidRPr="004E38D3">
        <w:rPr>
          <w:color w:val="auto"/>
        </w:rPr>
        <w:t xml:space="preserve">.2018 v zmysle § 17 ods. 15 zákona o RPÚS a podľa hlavnej knihy, účtovného denníka oprávnená osoba konštatuje, že </w:t>
      </w:r>
      <w:r w:rsidRPr="004E38D3">
        <w:rPr>
          <w:b/>
          <w:bCs/>
          <w:color w:val="auto"/>
        </w:rPr>
        <w:t xml:space="preserve">celková suma dlhu </w:t>
      </w:r>
      <w:r w:rsidR="004E38D3">
        <w:rPr>
          <w:b/>
          <w:bCs/>
          <w:color w:val="auto"/>
        </w:rPr>
        <w:t>o</w:t>
      </w:r>
      <w:bookmarkStart w:id="0" w:name="_GoBack"/>
      <w:bookmarkEnd w:id="0"/>
      <w:r w:rsidR="0072486C" w:rsidRPr="004E38D3">
        <w:rPr>
          <w:b/>
          <w:bCs/>
          <w:color w:val="auto"/>
        </w:rPr>
        <w:t>bce Marianka</w:t>
      </w:r>
      <w:r w:rsidRPr="004E38D3">
        <w:rPr>
          <w:b/>
          <w:bCs/>
          <w:color w:val="auto"/>
        </w:rPr>
        <w:t xml:space="preserve"> predstavuje </w:t>
      </w:r>
      <w:r w:rsidR="0072486C" w:rsidRPr="004E38D3">
        <w:rPr>
          <w:b/>
          <w:bCs/>
          <w:color w:val="auto"/>
        </w:rPr>
        <w:t>33 303,59</w:t>
      </w:r>
      <w:r w:rsidRPr="004E38D3">
        <w:rPr>
          <w:b/>
          <w:bCs/>
          <w:color w:val="auto"/>
        </w:rPr>
        <w:t xml:space="preserve"> € = </w:t>
      </w:r>
      <w:r w:rsidR="0072486C" w:rsidRPr="004E38D3">
        <w:rPr>
          <w:b/>
          <w:bCs/>
          <w:color w:val="auto"/>
        </w:rPr>
        <w:t>0,0</w:t>
      </w:r>
      <w:r w:rsidR="00747414" w:rsidRPr="004E38D3">
        <w:rPr>
          <w:b/>
          <w:bCs/>
          <w:color w:val="auto"/>
        </w:rPr>
        <w:t>2</w:t>
      </w:r>
      <w:r w:rsidRPr="004E38D3">
        <w:rPr>
          <w:b/>
          <w:bCs/>
          <w:color w:val="auto"/>
        </w:rPr>
        <w:t xml:space="preserve"> % skutočných bežných príjmov roka 201</w:t>
      </w:r>
      <w:r w:rsidR="00747414" w:rsidRPr="004E38D3">
        <w:rPr>
          <w:b/>
          <w:bCs/>
          <w:color w:val="auto"/>
        </w:rPr>
        <w:t>8</w:t>
      </w:r>
      <w:r w:rsidRPr="004E38D3">
        <w:rPr>
          <w:color w:val="auto"/>
        </w:rPr>
        <w:t xml:space="preserve">, </w:t>
      </w:r>
      <w:proofErr w:type="spellStart"/>
      <w:r w:rsidRPr="004E38D3">
        <w:rPr>
          <w:color w:val="auto"/>
        </w:rPr>
        <w:t>t.j</w:t>
      </w:r>
      <w:proofErr w:type="spellEnd"/>
      <w:r w:rsidRPr="004E38D3">
        <w:rPr>
          <w:color w:val="auto"/>
        </w:rPr>
        <w:t xml:space="preserve">. neprekročila sumu </w:t>
      </w:r>
      <w:r w:rsidR="00747414" w:rsidRPr="004E38D3">
        <w:rPr>
          <w:color w:val="auto"/>
        </w:rPr>
        <w:t>1 014 655,80</w:t>
      </w:r>
      <w:r w:rsidRPr="004E38D3">
        <w:rPr>
          <w:color w:val="auto"/>
        </w:rPr>
        <w:t xml:space="preserve"> € = 60 % skutočných bežných príjmov predchádzajúceho rozpočtového roka</w:t>
      </w:r>
      <w:r w:rsidR="00747414" w:rsidRPr="004E38D3">
        <w:rPr>
          <w:color w:val="auto"/>
        </w:rPr>
        <w:t>.</w:t>
      </w:r>
    </w:p>
    <w:p w:rsidR="00747414" w:rsidRPr="004E38D3" w:rsidRDefault="00747414" w:rsidP="00C05180">
      <w:pPr>
        <w:pStyle w:val="Default"/>
        <w:rPr>
          <w:color w:val="auto"/>
        </w:rPr>
      </w:pPr>
    </w:p>
    <w:p w:rsidR="00747414" w:rsidRPr="004E38D3" w:rsidRDefault="00747414" w:rsidP="00C05180">
      <w:pPr>
        <w:pStyle w:val="Default"/>
        <w:rPr>
          <w:b/>
          <w:color w:val="auto"/>
        </w:rPr>
      </w:pPr>
      <w:r w:rsidRPr="004E38D3">
        <w:rPr>
          <w:b/>
          <w:color w:val="auto"/>
        </w:rPr>
        <w:t>Záver:</w:t>
      </w:r>
    </w:p>
    <w:p w:rsidR="00747414" w:rsidRPr="004E38D3" w:rsidRDefault="00747414" w:rsidP="00C05180">
      <w:pPr>
        <w:pStyle w:val="Default"/>
        <w:rPr>
          <w:color w:val="auto"/>
        </w:rPr>
      </w:pPr>
    </w:p>
    <w:p w:rsidR="00747414" w:rsidRPr="004E38D3" w:rsidRDefault="00747414" w:rsidP="00747414">
      <w:r w:rsidRPr="004E38D3">
        <w:t>Ukazovatele zadlženosti :</w:t>
      </w:r>
    </w:p>
    <w:p w:rsidR="00747414" w:rsidRPr="004E38D3" w:rsidRDefault="00747414" w:rsidP="00747414"/>
    <w:tbl>
      <w:tblPr>
        <w:tblW w:w="82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0"/>
        <w:gridCol w:w="1260"/>
        <w:gridCol w:w="1260"/>
        <w:gridCol w:w="1260"/>
        <w:gridCol w:w="1275"/>
      </w:tblGrid>
      <w:tr w:rsidR="00747414" w:rsidRPr="004E38D3" w:rsidTr="00747414">
        <w:trPr>
          <w:trHeight w:val="305"/>
          <w:jc w:val="center"/>
        </w:trPr>
        <w:tc>
          <w:tcPr>
            <w:tcW w:w="3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7414" w:rsidRPr="004E38D3" w:rsidRDefault="00747414" w:rsidP="00747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>Rok 201</w:t>
            </w:r>
            <w:r w:rsidRPr="004E38D3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7414" w:rsidRPr="004E38D3" w:rsidRDefault="00747414" w:rsidP="00747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>Rok 20</w:t>
            </w:r>
            <w:r w:rsidRPr="004E38D3">
              <w:rPr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7414" w:rsidRPr="004E38D3" w:rsidRDefault="00747414" w:rsidP="00747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>Rok 20</w:t>
            </w:r>
            <w:r w:rsidRPr="004E38D3">
              <w:rPr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>Odporúčaná hodnota</w:t>
            </w:r>
          </w:p>
        </w:tc>
      </w:tr>
      <w:tr w:rsidR="00747414" w:rsidRPr="004E38D3" w:rsidTr="00747414">
        <w:trPr>
          <w:trHeight w:val="305"/>
          <w:jc w:val="center"/>
        </w:trPr>
        <w:tc>
          <w:tcPr>
            <w:tcW w:w="3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 xml:space="preserve">Celková </w:t>
            </w:r>
            <w:proofErr w:type="spellStart"/>
            <w:r w:rsidRPr="004E38D3">
              <w:rPr>
                <w:color w:val="000000"/>
              </w:rPr>
              <w:t>zadĺženosť</w:t>
            </w:r>
            <w:proofErr w:type="spellEnd"/>
            <w:r w:rsidRPr="004E38D3">
              <w:rPr>
                <w:color w:val="000000"/>
              </w:rPr>
              <w:t xml:space="preserve"> (CZ/pasíva)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E38D3">
              <w:rPr>
                <w:color w:val="000000"/>
                <w:lang w:val="en-US"/>
              </w:rPr>
              <w:t>6,50</w:t>
            </w:r>
            <w:r w:rsidRPr="004E38D3">
              <w:rPr>
                <w:color w:val="000000"/>
                <w:lang w:val="en-US"/>
              </w:rPr>
              <w:t>%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747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>6,49</w:t>
            </w:r>
            <w:r w:rsidRPr="004E38D3">
              <w:rPr>
                <w:color w:val="000000"/>
                <w:lang w:val="en-US"/>
              </w:rPr>
              <w:t>%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>6,25</w:t>
            </w:r>
            <w:r w:rsidRPr="004E38D3">
              <w:rPr>
                <w:color w:val="00000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 xml:space="preserve">&lt;50%    </w:t>
            </w:r>
          </w:p>
        </w:tc>
      </w:tr>
      <w:tr w:rsidR="00747414" w:rsidRPr="004E38D3" w:rsidTr="00747414">
        <w:trPr>
          <w:trHeight w:val="305"/>
          <w:jc w:val="center"/>
        </w:trPr>
        <w:tc>
          <w:tcPr>
            <w:tcW w:w="3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38D3">
              <w:rPr>
                <w:color w:val="000000"/>
              </w:rPr>
              <w:t>Ùver.zaťaženosť</w:t>
            </w:r>
            <w:proofErr w:type="spellEnd"/>
            <w:r w:rsidRPr="004E38D3">
              <w:rPr>
                <w:color w:val="000000"/>
              </w:rPr>
              <w:t xml:space="preserve"> (BÚ a výpomoci/pasíva)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7474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E38D3">
              <w:rPr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8D3">
              <w:rPr>
                <w:color w:val="000000"/>
              </w:rPr>
              <w:t xml:space="preserve">&lt;50%    </w:t>
            </w:r>
          </w:p>
        </w:tc>
      </w:tr>
      <w:tr w:rsidR="00747414" w:rsidRPr="004E38D3" w:rsidTr="00747414">
        <w:trPr>
          <w:trHeight w:val="305"/>
          <w:jc w:val="center"/>
        </w:trPr>
        <w:tc>
          <w:tcPr>
            <w:tcW w:w="3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bCs/>
                <w:color w:val="000000"/>
                <w:lang w:val="de-AT"/>
              </w:rPr>
            </w:pPr>
            <w:r w:rsidRPr="004E38D3">
              <w:rPr>
                <w:bCs/>
                <w:color w:val="000000"/>
              </w:rPr>
              <w:t xml:space="preserve">Miera </w:t>
            </w:r>
            <w:proofErr w:type="spellStart"/>
            <w:r w:rsidRPr="004E38D3">
              <w:rPr>
                <w:bCs/>
                <w:color w:val="000000"/>
              </w:rPr>
              <w:t>zadĺženosti</w:t>
            </w:r>
            <w:proofErr w:type="spellEnd"/>
            <w:r w:rsidRPr="004E38D3">
              <w:rPr>
                <w:bCs/>
                <w:color w:val="000000"/>
              </w:rPr>
              <w:t xml:space="preserve"> (CZ/VZ) 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4E38D3">
              <w:rPr>
                <w:bCs/>
                <w:color w:val="000000"/>
                <w:lang w:val="en-US"/>
              </w:rPr>
              <w:t>20,28</w:t>
            </w:r>
            <w:r w:rsidRPr="004E38D3">
              <w:rPr>
                <w:bCs/>
                <w:color w:val="000000"/>
                <w:lang w:val="en-US"/>
              </w:rPr>
              <w:t>%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38D3">
              <w:rPr>
                <w:color w:val="000000"/>
                <w:lang w:val="en-US"/>
              </w:rPr>
              <w:t>19,03</w:t>
            </w:r>
            <w:r w:rsidRPr="004E38D3">
              <w:rPr>
                <w:color w:val="000000"/>
                <w:lang w:val="en-US"/>
              </w:rPr>
              <w:t>%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38D3">
              <w:rPr>
                <w:bCs/>
                <w:color w:val="000000"/>
              </w:rPr>
              <w:t>17,93</w:t>
            </w:r>
            <w:r w:rsidRPr="004E38D3">
              <w:rPr>
                <w:color w:val="00000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4E38D3" w:rsidRDefault="00747414" w:rsidP="004D4C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38D3">
              <w:rPr>
                <w:color w:val="000000"/>
              </w:rPr>
              <w:t xml:space="preserve">&lt;70%    </w:t>
            </w:r>
          </w:p>
        </w:tc>
      </w:tr>
    </w:tbl>
    <w:p w:rsidR="00747414" w:rsidRPr="004E38D3" w:rsidRDefault="00747414" w:rsidP="00747414"/>
    <w:p w:rsidR="00747414" w:rsidRPr="004E38D3" w:rsidRDefault="00747414" w:rsidP="00747414"/>
    <w:p w:rsidR="00747414" w:rsidRPr="004E38D3" w:rsidRDefault="00747414" w:rsidP="00747414">
      <w:r w:rsidRPr="004E38D3">
        <w:t>Celková zadlženosť sa v roku 201</w:t>
      </w:r>
      <w:r w:rsidRPr="004E38D3">
        <w:t>7</w:t>
      </w:r>
      <w:r w:rsidRPr="004E38D3">
        <w:t xml:space="preserve"> znížila oproti roku 201</w:t>
      </w:r>
      <w:r w:rsidRPr="004E38D3">
        <w:t>6</w:t>
      </w:r>
      <w:r w:rsidRPr="004E38D3">
        <w:t xml:space="preserve"> o</w:t>
      </w:r>
      <w:r w:rsidRPr="004E38D3">
        <w:t> 0,24</w:t>
      </w:r>
      <w:r w:rsidRPr="004E38D3">
        <w:t xml:space="preserve">  %.</w:t>
      </w:r>
    </w:p>
    <w:p w:rsidR="00747414" w:rsidRPr="004E38D3" w:rsidRDefault="00747414" w:rsidP="00747414">
      <w:r w:rsidRPr="004E38D3">
        <w:t xml:space="preserve">Úverová  zaťaženosť </w:t>
      </w:r>
      <w:r w:rsidRPr="004E38D3">
        <w:t xml:space="preserve">obce </w:t>
      </w:r>
      <w:r w:rsidR="004E38D3" w:rsidRPr="004E38D3">
        <w:t>nebola doposiaľ žiadna.</w:t>
      </w:r>
    </w:p>
    <w:p w:rsidR="00747414" w:rsidRPr="004E38D3" w:rsidRDefault="00747414" w:rsidP="00747414">
      <w:r w:rsidRPr="004E38D3">
        <w:t>Miera zadlženosti sa v roku 201</w:t>
      </w:r>
      <w:r w:rsidR="004E38D3" w:rsidRPr="004E38D3">
        <w:t>7</w:t>
      </w:r>
      <w:r w:rsidRPr="004E38D3">
        <w:t xml:space="preserve"> znížila oproti 201</w:t>
      </w:r>
      <w:r w:rsidR="004E38D3" w:rsidRPr="004E38D3">
        <w:t>6</w:t>
      </w:r>
      <w:r w:rsidRPr="004E38D3">
        <w:t xml:space="preserve">  o</w:t>
      </w:r>
      <w:r w:rsidR="004E38D3" w:rsidRPr="004E38D3">
        <w:t> 1,10</w:t>
      </w:r>
      <w:r w:rsidRPr="004E38D3">
        <w:t xml:space="preserve"> %</w:t>
      </w:r>
    </w:p>
    <w:p w:rsidR="00454F28" w:rsidRPr="004E38D3" w:rsidRDefault="00747414" w:rsidP="00747414">
      <w:pPr>
        <w:pStyle w:val="Default"/>
      </w:pPr>
      <w:r w:rsidRPr="004E38D3">
        <w:t xml:space="preserve">Na základe uvedeného konštatovania celková zadlženosť </w:t>
      </w:r>
      <w:r w:rsidR="004E38D3" w:rsidRPr="004E38D3">
        <w:t>obce</w:t>
      </w:r>
      <w:r w:rsidRPr="004E38D3">
        <w:t xml:space="preserve">, úverové zaťaženie a miera zadlženosti sa pokladá za </w:t>
      </w:r>
      <w:r w:rsidR="004E38D3" w:rsidRPr="004E38D3">
        <w:t>nízku</w:t>
      </w:r>
      <w:r w:rsidRPr="004E38D3">
        <w:t xml:space="preserve"> </w:t>
      </w:r>
      <w:r w:rsidR="004E38D3" w:rsidRPr="004E38D3">
        <w:t>a obec</w:t>
      </w:r>
      <w:r w:rsidRPr="004E38D3">
        <w:t xml:space="preserve"> má predpoklady v budúcom období k získaniu ďalších cudzích zdrojov</w:t>
      </w:r>
      <w:r w:rsidR="004E38D3" w:rsidRPr="004E38D3">
        <w:t>.</w:t>
      </w:r>
    </w:p>
    <w:p w:rsidR="004E38D3" w:rsidRPr="004E38D3" w:rsidRDefault="004E38D3">
      <w:pPr>
        <w:pStyle w:val="Default"/>
      </w:pPr>
    </w:p>
    <w:sectPr w:rsidR="004E38D3" w:rsidRPr="004E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80"/>
    <w:rsid w:val="00454F28"/>
    <w:rsid w:val="004E38D3"/>
    <w:rsid w:val="0072486C"/>
    <w:rsid w:val="00747414"/>
    <w:rsid w:val="00C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39C7-66CA-46BF-B5CB-353E510C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4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M4RC0</dc:creator>
  <cp:keywords/>
  <dc:description/>
  <cp:lastModifiedBy>M4RC0</cp:lastModifiedBy>
  <cp:revision>1</cp:revision>
  <dcterms:created xsi:type="dcterms:W3CDTF">2018-08-22T19:13:00Z</dcterms:created>
  <dcterms:modified xsi:type="dcterms:W3CDTF">2018-08-22T19:50:00Z</dcterms:modified>
</cp:coreProperties>
</file>